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7" w:rsidRPr="00DA183B" w:rsidRDefault="00DA183B" w:rsidP="00DA1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3B">
        <w:rPr>
          <w:rFonts w:ascii="Times New Roman" w:hAnsi="Times New Roman" w:cs="Times New Roman"/>
          <w:b/>
          <w:sz w:val="28"/>
          <w:szCs w:val="28"/>
        </w:rPr>
        <w:t>OKUL BİLGİLERİ</w:t>
      </w:r>
    </w:p>
    <w:tbl>
      <w:tblPr>
        <w:tblStyle w:val="TabloKlavuzu"/>
        <w:tblW w:w="0" w:type="auto"/>
        <w:tblLayout w:type="fixed"/>
        <w:tblLook w:val="04A0"/>
      </w:tblPr>
      <w:tblGrid>
        <w:gridCol w:w="2093"/>
        <w:gridCol w:w="992"/>
        <w:gridCol w:w="142"/>
        <w:gridCol w:w="106"/>
        <w:gridCol w:w="1311"/>
        <w:gridCol w:w="45"/>
        <w:gridCol w:w="1941"/>
        <w:gridCol w:w="840"/>
        <w:gridCol w:w="1820"/>
      </w:tblGrid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ADI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B3557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ABDÜLHAMİD HAN ANADOLU İMAM HATİP LİSESİ</w:t>
            </w:r>
          </w:p>
        </w:tc>
      </w:tr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B3557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758199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821CE9" w:rsidRPr="00AC4E87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B35574">
              <w:rPr>
                <w:rFonts w:ascii="Times New Roman" w:hAnsi="Times New Roman" w:cs="Times New Roman"/>
                <w:sz w:val="24"/>
                <w:szCs w:val="24"/>
              </w:rPr>
              <w:t xml:space="preserve">       312 712 13 09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5574">
              <w:rPr>
                <w:rFonts w:ascii="Times New Roman" w:hAnsi="Times New Roman" w:cs="Times New Roman"/>
                <w:sz w:val="24"/>
                <w:szCs w:val="24"/>
              </w:rPr>
              <w:t xml:space="preserve">              312 712 13 10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B35574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74">
              <w:rPr>
                <w:rFonts w:ascii="Times New Roman" w:hAnsi="Times New Roman" w:cs="Times New Roman"/>
                <w:sz w:val="24"/>
                <w:szCs w:val="24"/>
              </w:rPr>
              <w:t>e-p</w:t>
            </w:r>
            <w:r w:rsidR="0099776E" w:rsidRPr="00B35574">
              <w:rPr>
                <w:rFonts w:ascii="Times New Roman" w:hAnsi="Times New Roman" w:cs="Times New Roman"/>
                <w:sz w:val="24"/>
                <w:szCs w:val="24"/>
              </w:rPr>
              <w:t>osta:</w:t>
            </w:r>
            <w:r w:rsidR="00B35574" w:rsidRPr="00B35574">
              <w:rPr>
                <w:rFonts w:ascii="Times New Roman" w:hAnsi="Times New Roman" w:cs="Times New Roman"/>
                <w:sz w:val="24"/>
                <w:szCs w:val="24"/>
              </w:rPr>
              <w:t xml:space="preserve">        ayasanadoluihl@gmail.com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B35574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74">
              <w:rPr>
                <w:rFonts w:ascii="Times New Roman" w:hAnsi="Times New Roman" w:cs="Times New Roman"/>
                <w:sz w:val="24"/>
                <w:szCs w:val="24"/>
              </w:rPr>
              <w:t>Web Adresi:</w:t>
            </w:r>
            <w:r w:rsidR="00B35574" w:rsidRPr="00B35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5574" w:rsidRPr="00B35574">
              <w:rPr>
                <w:rFonts w:ascii="Times New Roman" w:eastAsia="Calibri" w:hAnsi="Times New Roman" w:cs="Times New Roman"/>
                <w:sz w:val="24"/>
                <w:szCs w:val="24"/>
              </w:rPr>
              <w:t>http://abdülhamidhanaihl.meb.k12.tr/</w:t>
            </w:r>
          </w:p>
        </w:tc>
      </w:tr>
      <w:tr w:rsidR="00AB2EDF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AB2EDF" w:rsidRPr="00AC4E87" w:rsidRDefault="00AB2EDF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ULAŞIM BİLGİLERİ</w:t>
            </w:r>
          </w:p>
        </w:tc>
        <w:tc>
          <w:tcPr>
            <w:tcW w:w="6061" w:type="dxa"/>
            <w:gridSpan w:val="6"/>
            <w:vAlign w:val="center"/>
          </w:tcPr>
          <w:p w:rsidR="00AB2EDF" w:rsidRPr="00B35574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574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B35574" w:rsidRPr="00B355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35574" w:rsidRPr="00B35574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Hacıveli Mah. Demirli Çakmak Cd. No:4 06710 Ayaş / Ankara</w:t>
            </w:r>
          </w:p>
          <w:p w:rsidR="004A1E0E" w:rsidRPr="00B35574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B35574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rPr>
          <w:trHeight w:val="396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İl-İlçe Merkezine Uzaklık:</w:t>
            </w:r>
            <w:r w:rsidR="00B35574">
              <w:rPr>
                <w:rFonts w:ascii="Times New Roman" w:hAnsi="Times New Roman" w:cs="Times New Roman"/>
                <w:sz w:val="24"/>
                <w:szCs w:val="24"/>
              </w:rPr>
              <w:t xml:space="preserve"> Okulumuz ilçe merkezinde olup il merkezine uzaklığı 57 km’dir.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Servis Bilgisi:</w:t>
            </w:r>
            <w:r w:rsidR="00B35574">
              <w:rPr>
                <w:rFonts w:ascii="Times New Roman" w:hAnsi="Times New Roman" w:cs="Times New Roman"/>
                <w:sz w:val="24"/>
                <w:szCs w:val="24"/>
              </w:rPr>
              <w:t xml:space="preserve"> Servis yoktur.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Ulaşım:</w:t>
            </w:r>
            <w:r w:rsidR="00B35574">
              <w:rPr>
                <w:rFonts w:ascii="Times New Roman" w:hAnsi="Times New Roman" w:cs="Times New Roman"/>
                <w:sz w:val="24"/>
                <w:szCs w:val="24"/>
              </w:rPr>
              <w:t xml:space="preserve"> Ankara-Ulus 19 Mayıs Stadyumu yanından her saat başında ilçemize özel halk otobüsü bulunmaktadır. Sincan-Ayaş EGO otobüs hattı vardır. Beypazarı, Nallıhan, Güdül otobüsleri de ulaşım sağlanmaktadır.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303B1D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Harita:</w:t>
            </w:r>
          </w:p>
          <w:p w:rsidR="00303B1D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in;height:177pt">
                  <v:imagedata r:id="rId7" o:title="harita"/>
                </v:shape>
              </w:pict>
            </w:r>
          </w:p>
          <w:p w:rsidR="00303B1D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F4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F4" w:rsidRPr="00AC4E87" w:rsidRDefault="00B638F4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BİLGİLERİ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Öğretim Şekli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303B1D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Ders Başlama 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Bitiş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623841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1" w:type="dxa"/>
            <w:vMerge w:val="restart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Pansiyon Bilgileri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303B1D" w:rsidP="0030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623841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1" w:type="dxa"/>
            <w:vMerge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303B1D" w:rsidP="0030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Yabancı Dil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1.Y. 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303B1D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1941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Hazırlık Sınıfı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CA256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2.Y.Dil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303B1D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941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303B1D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Derslik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Öğretmen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DA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Rehber Öğrt</w:t>
            </w:r>
            <w:r w:rsidR="004A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83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Revir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303B1D" w:rsidRDefault="00303B1D" w:rsidP="004A1E0E">
            <w:pPr>
              <w:rPr>
                <w:rFonts w:ascii="Times New Roman" w:hAnsi="Times New Roman" w:cs="Times New Roman"/>
              </w:rPr>
            </w:pPr>
            <w:r w:rsidRPr="00303B1D">
              <w:rPr>
                <w:rFonts w:ascii="Times New Roman" w:hAnsi="Times New Roman" w:cs="Times New Roman"/>
              </w:rPr>
              <w:t>Var (100 Kişi Kapasiteli )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Isınma Şekli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Kaloliferli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Fen Lab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>oratuvarı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Misafirhane</w:t>
            </w:r>
          </w:p>
        </w:tc>
        <w:tc>
          <w:tcPr>
            <w:tcW w:w="2660" w:type="dxa"/>
            <w:gridSpan w:val="2"/>
            <w:vAlign w:val="center"/>
          </w:tcPr>
          <w:p w:rsidR="00AC4E87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B.T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Laboratuvarı 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6238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Resim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Lojman Bilgileri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Müzik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03B1D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vAlign w:val="center"/>
          </w:tcPr>
          <w:p w:rsidR="000165F5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İSTATİSTİKLER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Kontenjan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Taban-Tavan  Puan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139-276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139-396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Okulun YGS/LYS Başarı Durumu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LYS’de Öğrenci Yerleştirme Yüzdesi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623841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OKULUN SOSYAL VE KÜLTÜREL ETKİNLİKLERİ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Pr="004A1E0E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Sportif Etkinlikler</w:t>
            </w: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623841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Güreş Kursu,Judo Kursu,Tekvando Kursu,Okçuluk Eğitimi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Pr="004A1E0E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Bilimsel Etkinlikler</w:t>
            </w: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623841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TÜBİTAK bilim Projesi</w:t>
            </w:r>
          </w:p>
        </w:tc>
      </w:tr>
      <w:tr w:rsidR="000165F5" w:rsidRPr="004A1E0E" w:rsidTr="00623841">
        <w:trPr>
          <w:trHeight w:val="342"/>
        </w:trPr>
        <w:tc>
          <w:tcPr>
            <w:tcW w:w="3333" w:type="dxa"/>
            <w:gridSpan w:val="4"/>
            <w:vAlign w:val="center"/>
          </w:tcPr>
          <w:p w:rsidR="00AC4E87" w:rsidRPr="004A1E0E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Proje Çalışmaları</w:t>
            </w: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623841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Pr="004A1E0E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Yurtdışı Proje Faaliyetleri</w:t>
            </w: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623841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4E87" w:rsidRPr="004A1E0E" w:rsidTr="0021377A">
        <w:trPr>
          <w:trHeight w:val="2218"/>
        </w:trPr>
        <w:tc>
          <w:tcPr>
            <w:tcW w:w="9288" w:type="dxa"/>
            <w:gridSpan w:val="9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FE1ADA" w:rsidRDefault="00AC4E87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DİĞER HUSUSLAR</w:t>
            </w:r>
          </w:p>
          <w:p w:rsidR="00AC4E87" w:rsidRPr="004A1E0E" w:rsidRDefault="00623841" w:rsidP="00623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Okulumuz Eğitim Öğretime 2014-2015 eğitim öğretim yılında kurulmuş olup, 2015-2016 eğitim öğretim yılında kendi hizmet binasına taşınmıştır. Okulumuz bünyesinde İmam Hatip Ortaokulu bulunmaktadır. İmam Hatip Ortaokulunda 44 erkek, 48 kız öğrenci vardır. </w:t>
            </w:r>
          </w:p>
        </w:tc>
      </w:tr>
    </w:tbl>
    <w:p w:rsidR="00D52A19" w:rsidRPr="004A1E0E" w:rsidRDefault="00D52A19" w:rsidP="00E3405A">
      <w:pPr>
        <w:rPr>
          <w:rFonts w:ascii="Times New Roman" w:hAnsi="Times New Roman" w:cs="Times New Roman"/>
          <w:sz w:val="24"/>
          <w:szCs w:val="24"/>
        </w:rPr>
      </w:pPr>
    </w:p>
    <w:sectPr w:rsidR="00D52A19" w:rsidRPr="004A1E0E" w:rsidSect="00F46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7A" w:rsidRDefault="0021347A" w:rsidP="00DA183B">
      <w:pPr>
        <w:spacing w:after="0" w:line="240" w:lineRule="auto"/>
      </w:pPr>
      <w:r>
        <w:separator/>
      </w:r>
    </w:p>
  </w:endnote>
  <w:endnote w:type="continuationSeparator" w:id="1">
    <w:p w:rsidR="0021347A" w:rsidRDefault="0021347A" w:rsidP="00D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7A" w:rsidRDefault="0021347A" w:rsidP="00DA183B">
      <w:pPr>
        <w:spacing w:after="0" w:line="240" w:lineRule="auto"/>
      </w:pPr>
      <w:r>
        <w:separator/>
      </w:r>
    </w:p>
  </w:footnote>
  <w:footnote w:type="continuationSeparator" w:id="1">
    <w:p w:rsidR="0021347A" w:rsidRDefault="0021347A" w:rsidP="00DA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4079"/>
    <w:multiLevelType w:val="hybridMultilevel"/>
    <w:tmpl w:val="23CA7D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7AA"/>
    <w:multiLevelType w:val="hybridMultilevel"/>
    <w:tmpl w:val="A5369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CE9"/>
    <w:rsid w:val="00011A68"/>
    <w:rsid w:val="000165F5"/>
    <w:rsid w:val="000E3716"/>
    <w:rsid w:val="0018586F"/>
    <w:rsid w:val="0021347A"/>
    <w:rsid w:val="0021377A"/>
    <w:rsid w:val="00303B1D"/>
    <w:rsid w:val="00354767"/>
    <w:rsid w:val="004770A6"/>
    <w:rsid w:val="004A1E0E"/>
    <w:rsid w:val="00542A03"/>
    <w:rsid w:val="00596CD4"/>
    <w:rsid w:val="00623841"/>
    <w:rsid w:val="006C7EAE"/>
    <w:rsid w:val="007728FC"/>
    <w:rsid w:val="00821CE9"/>
    <w:rsid w:val="008B3099"/>
    <w:rsid w:val="0099776E"/>
    <w:rsid w:val="00AB2EDF"/>
    <w:rsid w:val="00AC4E87"/>
    <w:rsid w:val="00B06079"/>
    <w:rsid w:val="00B35574"/>
    <w:rsid w:val="00B638F4"/>
    <w:rsid w:val="00B87557"/>
    <w:rsid w:val="00C25F27"/>
    <w:rsid w:val="00CA2566"/>
    <w:rsid w:val="00CB37CC"/>
    <w:rsid w:val="00CE0427"/>
    <w:rsid w:val="00D52A19"/>
    <w:rsid w:val="00DA183B"/>
    <w:rsid w:val="00E3405A"/>
    <w:rsid w:val="00E41F19"/>
    <w:rsid w:val="00F46808"/>
    <w:rsid w:val="00FE1ADA"/>
    <w:rsid w:val="00FF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  <w:style w:type="paragraph" w:styleId="BalonMetni">
    <w:name w:val="Balloon Text"/>
    <w:basedOn w:val="Normal"/>
    <w:link w:val="BalonMetniChar"/>
    <w:uiPriority w:val="99"/>
    <w:semiHidden/>
    <w:unhideWhenUsed/>
    <w:rsid w:val="0030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AKINCI</dc:creator>
  <cp:lastModifiedBy>anadolu imam hatip</cp:lastModifiedBy>
  <cp:revision>3</cp:revision>
  <cp:lastPrinted>2016-01-12T07:57:00Z</cp:lastPrinted>
  <dcterms:created xsi:type="dcterms:W3CDTF">2016-02-01T09:56:00Z</dcterms:created>
  <dcterms:modified xsi:type="dcterms:W3CDTF">2016-02-02T09:17:00Z</dcterms:modified>
</cp:coreProperties>
</file>